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970" w:rsidRPr="00280970" w:rsidRDefault="00280970" w:rsidP="00280970">
      <w:pPr>
        <w:shd w:val="clear" w:color="auto" w:fill="8064A2"/>
        <w:spacing w:before="100" w:beforeAutospacing="1" w:after="0" w:line="240" w:lineRule="auto"/>
        <w:outlineLvl w:val="2"/>
        <w:rPr>
          <w:rFonts w:ascii="Arial" w:eastAsia="Times New Roman" w:hAnsi="Arial" w:cs="Arial"/>
          <w:b/>
          <w:bCs/>
          <w:caps/>
          <w:color w:val="FFFFFF"/>
          <w:sz w:val="20"/>
          <w:szCs w:val="20"/>
        </w:rPr>
      </w:pPr>
      <w:r w:rsidRPr="00280970">
        <w:rPr>
          <w:rFonts w:ascii="Arial" w:eastAsia="Times New Roman" w:hAnsi="Arial" w:cs="Arial"/>
          <w:b/>
          <w:bCs/>
          <w:caps/>
          <w:color w:val="FFFFFF"/>
          <w:sz w:val="20"/>
          <w:szCs w:val="20"/>
        </w:rPr>
        <w:t>IN-CLASS/ONLINE CASE STUDY</w:t>
      </w:r>
    </w:p>
    <w:p w:rsidR="00280970" w:rsidRPr="00280970" w:rsidRDefault="00280970" w:rsidP="00280970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Marcia is a 28-year-old G1P1. She had a spontaneous vaginal delivery 3 hours ago and has now arrived at her postpartum room. 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  <w:t>Med Surgical history: negative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  <w:t>Family history: negative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  <w:t>Social history: Married, 8th grade teacher, no history of depression, no history of substance abuse or domestic violence, planned and desired pregnancy.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  <w:t>Prenatal history: Normal, no complications.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bookmarkStart w:id="0" w:name="_GoBack"/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bookmarkEnd w:id="0"/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Prenatal lab work: Group B strep: negative; Blood type: O </w:t>
      </w:r>
      <w:proofErr w:type="spellStart"/>
      <w:r w:rsidRPr="00280970">
        <w:rPr>
          <w:rFonts w:ascii="Arial" w:eastAsia="Times New Roman" w:hAnsi="Arial" w:cs="Arial"/>
          <w:color w:val="000000"/>
          <w:sz w:val="20"/>
          <w:szCs w:val="20"/>
        </w:rPr>
        <w:t>neg</w:t>
      </w:r>
      <w:proofErr w:type="spellEnd"/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; received </w:t>
      </w:r>
      <w:proofErr w:type="spellStart"/>
      <w:r w:rsidRPr="00280970">
        <w:rPr>
          <w:rFonts w:ascii="Arial" w:eastAsia="Times New Roman" w:hAnsi="Arial" w:cs="Arial"/>
          <w:color w:val="000000"/>
          <w:sz w:val="20"/>
          <w:szCs w:val="20"/>
        </w:rPr>
        <w:t>RhoGAM</w:t>
      </w:r>
      <w:proofErr w:type="spellEnd"/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 at 28 weeks gestation; Pap test: normal; testing for gonorrhea and </w:t>
      </w:r>
      <w:r w:rsidRPr="00280970">
        <w:rPr>
          <w:rFonts w:ascii="Arial" w:eastAsia="Times New Roman" w:hAnsi="Arial" w:cs="Arial"/>
          <w:i/>
          <w:iCs/>
          <w:color w:val="000000"/>
          <w:sz w:val="20"/>
          <w:szCs w:val="20"/>
        </w:rPr>
        <w:t>Chlamydia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t>: negative; HIV negative, Hepatitis B negative; no anemia or gestational diabetes; immune to Rubella and to varicella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  <w:t>Labor and delivery course: 14 hours of labor; epidural anesthesia used; membranes ruptured for 6 hours clear fluid; NSVD of 9-lb infant girl; Apgar score 9 and 9; mother with third-degree perineal laceration repaired; estimated blood loss at delivery: 350 cc.</w:t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80970">
        <w:rPr>
          <w:rFonts w:ascii="Arial" w:eastAsia="Times New Roman" w:hAnsi="Arial" w:cs="Arial"/>
          <w:color w:val="000000"/>
          <w:sz w:val="20"/>
          <w:szCs w:val="20"/>
        </w:rPr>
        <w:br/>
        <w:t>Current vital signs: T 100.2° F, P 100, R 20</w:t>
      </w:r>
    </w:p>
    <w:p w:rsidR="00280970" w:rsidRPr="00280970" w:rsidRDefault="00280970" w:rsidP="00280970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What aspects of Marcia’s history and vital signs are most significant at this time? </w:t>
      </w:r>
    </w:p>
    <w:p w:rsidR="00280970" w:rsidRPr="00280970" w:rsidRDefault="00280970" w:rsidP="00280970">
      <w:p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280970" w:rsidRPr="00280970" w:rsidRDefault="00280970" w:rsidP="00280970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How should the nurse address her vital signs at this time? </w:t>
      </w:r>
    </w:p>
    <w:p w:rsidR="00280970" w:rsidRPr="00280970" w:rsidRDefault="00280970" w:rsidP="00280970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How should Marcia be taught to care for the third-degree perineal laceration during her hospital stay? </w:t>
      </w:r>
    </w:p>
    <w:p w:rsidR="00280970" w:rsidRPr="00280970" w:rsidRDefault="00280970" w:rsidP="00280970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Marcia is very tired and after one successful nursing of her infant, she request that the nurse watch the infant for a while. She is not interested in learning infant care or self-care at this time. She does not want to get up to try and void and requests a bedpan instead. How should the nurse respond? </w:t>
      </w:r>
    </w:p>
    <w:p w:rsidR="00280970" w:rsidRPr="00280970" w:rsidRDefault="00280970" w:rsidP="00280970">
      <w:pPr>
        <w:numPr>
          <w:ilvl w:val="0"/>
          <w:numId w:val="1"/>
        </w:numPr>
        <w:spacing w:before="100" w:beforeAutospacing="1" w:after="100" w:afterAutospacing="1" w:line="240" w:lineRule="auto"/>
        <w:ind w:left="1200"/>
        <w:rPr>
          <w:rFonts w:ascii="Arial" w:eastAsia="Times New Roman" w:hAnsi="Arial" w:cs="Arial"/>
          <w:color w:val="000000"/>
          <w:sz w:val="20"/>
          <w:szCs w:val="20"/>
        </w:rPr>
      </w:pPr>
      <w:r w:rsidRPr="00280970">
        <w:rPr>
          <w:rFonts w:ascii="Arial" w:eastAsia="Times New Roman" w:hAnsi="Arial" w:cs="Arial"/>
          <w:color w:val="000000"/>
          <w:sz w:val="20"/>
          <w:szCs w:val="20"/>
        </w:rPr>
        <w:t xml:space="preserve">Before discharge, Marcia’s physician has ordered a flu vaccine and TDAP vaccine. What is the purpose of these vaccines? </w:t>
      </w:r>
    </w:p>
    <w:p w:rsidR="005129F2" w:rsidRDefault="005129F2"/>
    <w:sectPr w:rsidR="00512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6A1" w:rsidRDefault="00ED16A1" w:rsidP="00280970">
      <w:pPr>
        <w:spacing w:after="0" w:line="240" w:lineRule="auto"/>
      </w:pPr>
      <w:r>
        <w:separator/>
      </w:r>
    </w:p>
  </w:endnote>
  <w:endnote w:type="continuationSeparator" w:id="0">
    <w:p w:rsidR="00ED16A1" w:rsidRDefault="00ED16A1" w:rsidP="0028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70" w:rsidRDefault="002809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70" w:rsidRDefault="002809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70" w:rsidRDefault="00280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6A1" w:rsidRDefault="00ED16A1" w:rsidP="00280970">
      <w:pPr>
        <w:spacing w:after="0" w:line="240" w:lineRule="auto"/>
      </w:pPr>
      <w:r>
        <w:separator/>
      </w:r>
    </w:p>
  </w:footnote>
  <w:footnote w:type="continuationSeparator" w:id="0">
    <w:p w:rsidR="00ED16A1" w:rsidRDefault="00ED16A1" w:rsidP="0028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70" w:rsidRDefault="002809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70" w:rsidRDefault="00280970" w:rsidP="00280970">
    <w:pPr>
      <w:pStyle w:val="Header"/>
      <w:jc w:val="center"/>
    </w:pPr>
    <w:r>
      <w:t>Concept 7 Assignment Post-Partum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970" w:rsidRDefault="0028097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47D7"/>
    <w:multiLevelType w:val="multilevel"/>
    <w:tmpl w:val="8734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70"/>
    <w:rsid w:val="00280970"/>
    <w:rsid w:val="00445528"/>
    <w:rsid w:val="005129F2"/>
    <w:rsid w:val="007B75CB"/>
    <w:rsid w:val="00E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8D214-D7F6-4AF6-A854-AE523862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970"/>
  </w:style>
  <w:style w:type="paragraph" w:styleId="Footer">
    <w:name w:val="footer"/>
    <w:basedOn w:val="Normal"/>
    <w:link w:val="FooterChar"/>
    <w:uiPriority w:val="99"/>
    <w:unhideWhenUsed/>
    <w:rsid w:val="00280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293">
          <w:marLeft w:val="480"/>
          <w:marRight w:val="30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447">
                  <w:marLeft w:val="0"/>
                  <w:marRight w:val="0"/>
                  <w:marTop w:val="0"/>
                  <w:marBottom w:val="120"/>
                  <w:divBdr>
                    <w:top w:val="single" w:sz="6" w:space="0" w:color="000099"/>
                    <w:left w:val="single" w:sz="6" w:space="0" w:color="000099"/>
                    <w:bottom w:val="single" w:sz="6" w:space="0" w:color="000099"/>
                    <w:right w:val="single" w:sz="6" w:space="0" w:color="000099"/>
                  </w:divBdr>
                </w:div>
                <w:div w:id="121674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5316">
                  <w:marLeft w:val="0"/>
                  <w:marRight w:val="0"/>
                  <w:marTop w:val="0"/>
                  <w:marBottom w:val="120"/>
                  <w:divBdr>
                    <w:top w:val="single" w:sz="6" w:space="0" w:color="000099"/>
                    <w:left w:val="single" w:sz="6" w:space="0" w:color="000099"/>
                    <w:bottom w:val="single" w:sz="6" w:space="0" w:color="000099"/>
                    <w:right w:val="single" w:sz="6" w:space="0" w:color="000099"/>
                  </w:divBdr>
                </w:div>
                <w:div w:id="8330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311845">
                  <w:marLeft w:val="0"/>
                  <w:marRight w:val="0"/>
                  <w:marTop w:val="0"/>
                  <w:marBottom w:val="120"/>
                  <w:divBdr>
                    <w:top w:val="single" w:sz="6" w:space="0" w:color="000099"/>
                    <w:left w:val="single" w:sz="6" w:space="0" w:color="000099"/>
                    <w:bottom w:val="single" w:sz="6" w:space="0" w:color="000099"/>
                    <w:right w:val="single" w:sz="6" w:space="0" w:color="000099"/>
                  </w:divBdr>
                </w:div>
                <w:div w:id="56232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237">
                  <w:marLeft w:val="0"/>
                  <w:marRight w:val="0"/>
                  <w:marTop w:val="0"/>
                  <w:marBottom w:val="120"/>
                  <w:divBdr>
                    <w:top w:val="single" w:sz="6" w:space="0" w:color="000099"/>
                    <w:left w:val="single" w:sz="6" w:space="0" w:color="000099"/>
                    <w:bottom w:val="single" w:sz="6" w:space="0" w:color="000099"/>
                    <w:right w:val="single" w:sz="6" w:space="0" w:color="000099"/>
                  </w:divBdr>
                </w:div>
                <w:div w:id="159393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9752">
                  <w:marLeft w:val="0"/>
                  <w:marRight w:val="0"/>
                  <w:marTop w:val="0"/>
                  <w:marBottom w:val="120"/>
                  <w:divBdr>
                    <w:top w:val="single" w:sz="6" w:space="0" w:color="000099"/>
                    <w:left w:val="single" w:sz="6" w:space="0" w:color="000099"/>
                    <w:bottom w:val="single" w:sz="6" w:space="0" w:color="000099"/>
                    <w:right w:val="single" w:sz="6" w:space="0" w:color="000099"/>
                  </w:divBdr>
                </w:div>
                <w:div w:id="82733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Goldenberg</dc:creator>
  <cp:keywords/>
  <dc:description/>
  <cp:lastModifiedBy>maya gurung</cp:lastModifiedBy>
  <cp:revision>2</cp:revision>
  <dcterms:created xsi:type="dcterms:W3CDTF">2015-10-10T03:48:00Z</dcterms:created>
  <dcterms:modified xsi:type="dcterms:W3CDTF">2015-10-10T03:48:00Z</dcterms:modified>
</cp:coreProperties>
</file>